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29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78"/>
        <w:gridCol w:w="5722"/>
        <w:gridCol w:w="1031"/>
        <w:gridCol w:w="5598"/>
      </w:tblGrid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Ünite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Kazanımlar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4. SENARYO</w:t>
            </w:r>
          </w:p>
        </w:tc>
      </w:tr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D4665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SAF MADDE VE KARIŞIMLARI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F.7.4.2.2. Periyodik sistemdeki ilk 18 elementin ve yaygın elementlerin (altın, gümüş, bakır, çinko, kurşun, </w:t>
            </w:r>
            <w:proofErr w:type="spellStart"/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civa</w:t>
            </w:r>
            <w:proofErr w:type="spellEnd"/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platin, demir ve iyot) isimlerini, sembollerini ve bazı kullanım alanlarını ifade eder.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1</w:t>
            </w:r>
          </w:p>
        </w:tc>
      </w:tr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D4665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SAF MADDE VE KARIŞIMLARI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F.7.4.3.3. Çözünme hızına etki eden faktörleri deney yaparak belirler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1</w:t>
            </w:r>
          </w:p>
        </w:tc>
      </w:tr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IŞIĞIN MADDE İLE ETKİLEŞİMİ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F.7.4.4.1. Karışımların ayrılması için kullanılabilecek yöntemlerden uygun olanı seçerek uygular.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1</w:t>
            </w:r>
          </w:p>
        </w:tc>
      </w:tr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IŞIĞIN MADDE İLE ETKİLEŞİMİ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Default="0012319A" w:rsidP="00123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F.7.5.1.2. Beyaz ışığın tüm ışık renklerinin bileşiminden oluştuğu sonucunu çıkarır.</w:t>
            </w:r>
          </w:p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1</w:t>
            </w:r>
          </w:p>
        </w:tc>
      </w:tr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IŞIĞIN MADDE İLE ETKİLEŞİMİ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F.7.5.1.3. Gözlemleri sonucunda cisimlerin, siyah, beyaz ve renkli görünmesinin nedenini, ışığın yansıması ve soğurulmasıyla ilişkilendirir.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1</w:t>
            </w:r>
          </w:p>
        </w:tc>
      </w:tr>
      <w:tr w:rsidR="0012319A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IŞIĞIN MADDE İLE ETKİLEŞİMİ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665" w:rsidRDefault="001D4665" w:rsidP="001D46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F.7.5.2.1.</w:t>
            </w:r>
            <w:proofErr w:type="gramStart"/>
            <w:r>
              <w:rPr>
                <w:color w:val="000000"/>
              </w:rPr>
              <w:t>Ayna  çeşitlerini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gözlemleyerekkullanım</w:t>
            </w:r>
            <w:proofErr w:type="spellEnd"/>
            <w:r>
              <w:rPr>
                <w:color w:val="000000"/>
              </w:rPr>
              <w:t xml:space="preserve"> alanlarına örnekler verir.</w:t>
            </w:r>
          </w:p>
          <w:p w:rsidR="0012319A" w:rsidRPr="0012319A" w:rsidRDefault="0012319A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319A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1</w:t>
            </w:r>
          </w:p>
        </w:tc>
      </w:tr>
      <w:tr w:rsidR="001D4665" w:rsidRPr="0012319A" w:rsidTr="001D4665">
        <w:trPr>
          <w:trHeight w:val="31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665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 w:rsidRPr="001D46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IŞIĞIN MADDE İLE ETKİLEŞİMİ</w:t>
            </w:r>
          </w:p>
        </w:tc>
        <w:tc>
          <w:tcPr>
            <w:tcW w:w="6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665" w:rsidRDefault="001D4665" w:rsidP="001D466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br/>
              <w:t>F.7.5.2.2. Düz, çukur ve tümsek aynalarda oluşan görüntüleri karşılaştırır.</w:t>
            </w:r>
          </w:p>
          <w:p w:rsidR="001D4665" w:rsidRDefault="001D4665" w:rsidP="001D4665">
            <w:pPr>
              <w:jc w:val="center"/>
              <w:rPr>
                <w:color w:val="000000"/>
              </w:rPr>
            </w:pP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665" w:rsidRPr="0012319A" w:rsidRDefault="001D4665" w:rsidP="00123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24"/>
              </w:rPr>
              <w:t>2</w:t>
            </w: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F.7.5.2.1.</w:t>
            </w:r>
            <w:proofErr w:type="gramStart"/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Ayna  çeşitlerini</w:t>
            </w:r>
            <w:proofErr w:type="gramEnd"/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gözlemleyerekkullanım</w:t>
            </w:r>
            <w:proofErr w:type="spellEnd"/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alanlarına örnekler verir.</w:t>
            </w:r>
          </w:p>
        </w:tc>
      </w:tr>
      <w:tr w:rsidR="0012319A" w:rsidRPr="0012319A" w:rsidTr="001D4665">
        <w:trPr>
          <w:gridAfter w:val="2"/>
          <w:wAfter w:w="6629" w:type="dxa"/>
          <w:trHeight w:val="945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319A" w:rsidRPr="0012319A" w:rsidRDefault="0012319A" w:rsidP="00123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3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F.7.5.2.2. Düz, çukur ve tümsek aynalarda oluşan görüntüleri karşılaştırır.</w:t>
            </w:r>
          </w:p>
        </w:tc>
      </w:tr>
    </w:tbl>
    <w:p w:rsidR="00070B2B" w:rsidRPr="0012319A" w:rsidRDefault="00070B2B">
      <w:pPr>
        <w:rPr>
          <w:sz w:val="40"/>
        </w:rPr>
      </w:pPr>
    </w:p>
    <w:sectPr w:rsidR="00070B2B" w:rsidRPr="0012319A" w:rsidSect="001231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2319A"/>
    <w:rsid w:val="00070B2B"/>
    <w:rsid w:val="0012319A"/>
    <w:rsid w:val="001D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2024-03-14T12:56:00Z</dcterms:created>
  <dcterms:modified xsi:type="dcterms:W3CDTF">2024-03-14T12:56:00Z</dcterms:modified>
</cp:coreProperties>
</file>